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F1C" w:rsidRPr="002F408C" w:rsidRDefault="00906F1C" w:rsidP="00906F1C">
      <w:pPr>
        <w:jc w:val="center"/>
        <w:rPr>
          <w:rFonts w:ascii="Palatino" w:hAnsi="Palatino"/>
          <w:b/>
          <w:sz w:val="26"/>
          <w:lang w:bidi="x-none"/>
        </w:rPr>
      </w:pPr>
      <w:r>
        <w:rPr>
          <w:rFonts w:ascii="Palatino" w:hAnsi="Palatino"/>
          <w:b/>
          <w:sz w:val="26"/>
          <w:lang w:bidi="x-none"/>
        </w:rPr>
        <w:t>2-Column Notes</w:t>
      </w:r>
    </w:p>
    <w:p w:rsidR="00906F1C" w:rsidRDefault="00906F1C">
      <w:pPr>
        <w:rPr>
          <w:rFonts w:ascii="Palatino" w:hAnsi="Palatino"/>
          <w:sz w:val="26"/>
          <w:lang w:bidi="x-none"/>
        </w:rPr>
      </w:pPr>
    </w:p>
    <w:p w:rsidR="00906F1C" w:rsidRDefault="00906F1C" w:rsidP="00906F1C">
      <w:pPr>
        <w:spacing w:line="360" w:lineRule="auto"/>
        <w:rPr>
          <w:rFonts w:ascii="Palatino" w:hAnsi="Palatino"/>
          <w:sz w:val="26"/>
          <w:lang w:bidi="x-none"/>
        </w:rPr>
      </w:pPr>
    </w:p>
    <w:p w:rsidR="00906F1C" w:rsidRDefault="00906F1C" w:rsidP="00906F1C">
      <w:pPr>
        <w:spacing w:line="360" w:lineRule="auto"/>
        <w:rPr>
          <w:rFonts w:ascii="Palatino" w:hAnsi="Palatino"/>
          <w:sz w:val="26"/>
          <w:lang w:bidi="x-none"/>
        </w:rPr>
      </w:pPr>
      <w:r>
        <w:rPr>
          <w:rFonts w:ascii="Palatino" w:hAnsi="Palatino"/>
          <w:sz w:val="26"/>
          <w:lang w:bidi="x-none"/>
        </w:rPr>
        <w:t>Two-column notes are wonderful to use while reading a textbook</w:t>
      </w:r>
      <w:r w:rsidRPr="002F408C">
        <w:rPr>
          <w:rFonts w:ascii="Palatino" w:hAnsi="Palatino"/>
          <w:sz w:val="26"/>
          <w:lang w:bidi="x-none"/>
        </w:rPr>
        <w:t>.</w:t>
      </w:r>
      <w:r>
        <w:rPr>
          <w:rFonts w:ascii="Palatino" w:hAnsi="Palatino"/>
          <w:sz w:val="26"/>
          <w:lang w:bidi="x-none"/>
        </w:rPr>
        <w:t xml:space="preserve"> The purpose, as with most content area reading strategies is to engage with the text. The classic two-column note taking wants you to split a piece of notebook paper in two parts-a smaller portion to the left (approximately 1/3 of the paper) and a larger part to the right (approximately 2/3). In the left column you write the main ideas, or chapter headings, or even vocabulary terms. In the right side you list supporting details, key facts, or the definitions of the words. The most important thing is to put these in your OWN words…do not just copy from the book!</w:t>
      </w:r>
    </w:p>
    <w:p w:rsidR="00906F1C" w:rsidRPr="003F76A0" w:rsidRDefault="003F76A0" w:rsidP="00906F1C">
      <w:pPr>
        <w:spacing w:line="360" w:lineRule="auto"/>
        <w:rPr>
          <w:rFonts w:ascii="Palatino" w:hAnsi="Palatino"/>
          <w:b/>
          <w:sz w:val="26"/>
          <w:lang w:bidi="x-none"/>
        </w:rPr>
      </w:pPr>
      <w:r>
        <w:rPr>
          <w:rFonts w:ascii="Palatino" w:hAnsi="Palatino"/>
          <w:sz w:val="26"/>
          <w:lang w:bidi="x-none"/>
        </w:rPr>
        <w:t>****</w:t>
      </w:r>
      <w:r>
        <w:rPr>
          <w:rFonts w:ascii="Palatino" w:hAnsi="Palatino"/>
          <w:b/>
          <w:sz w:val="26"/>
          <w:lang w:bidi="x-none"/>
        </w:rPr>
        <w:t>I highly recommend color coding information into the colors that the book uses for the three colonial regions in order to visually sort the information from the book********</w:t>
      </w:r>
      <w:bookmarkStart w:id="0" w:name="_GoBack"/>
      <w:bookmarkEnd w:id="0"/>
    </w:p>
    <w:p w:rsidR="00906F1C" w:rsidRDefault="00906F1C" w:rsidP="00906F1C">
      <w:pPr>
        <w:spacing w:line="360" w:lineRule="auto"/>
        <w:rPr>
          <w:rFonts w:ascii="Palatino" w:hAnsi="Palatino"/>
          <w:b/>
          <w:sz w:val="26"/>
          <w:lang w:bidi="x-none"/>
        </w:rPr>
      </w:pPr>
      <w:r>
        <w:rPr>
          <w:rFonts w:ascii="Palatino" w:hAnsi="Palatino"/>
          <w:b/>
          <w:sz w:val="26"/>
          <w:lang w:bidi="x-none"/>
        </w:rPr>
        <w:t>EXAMPLE:</w:t>
      </w:r>
    </w:p>
    <w:tbl>
      <w:tblPr>
        <w:tblStyle w:val="TableGrid"/>
        <w:tblW w:w="0" w:type="auto"/>
        <w:tblLook w:val="04A0" w:firstRow="1" w:lastRow="0" w:firstColumn="1" w:lastColumn="0" w:noHBand="0" w:noVBand="1"/>
      </w:tblPr>
      <w:tblGrid>
        <w:gridCol w:w="2448"/>
        <w:gridCol w:w="7704"/>
      </w:tblGrid>
      <w:tr w:rsidR="00906F1C" w:rsidTr="00906F1C">
        <w:tc>
          <w:tcPr>
            <w:tcW w:w="2448" w:type="dxa"/>
          </w:tcPr>
          <w:p w:rsidR="00906F1C" w:rsidRPr="00906F1C" w:rsidRDefault="00906F1C" w:rsidP="00906F1C">
            <w:pPr>
              <w:spacing w:line="360" w:lineRule="auto"/>
              <w:rPr>
                <w:b/>
                <w:sz w:val="20"/>
                <w:szCs w:val="20"/>
              </w:rPr>
            </w:pPr>
            <w:r w:rsidRPr="00906F1C">
              <w:rPr>
                <w:b/>
                <w:sz w:val="20"/>
                <w:szCs w:val="20"/>
              </w:rPr>
              <w:t>Main Ideas, chapter headings, vocab</w:t>
            </w:r>
          </w:p>
        </w:tc>
        <w:tc>
          <w:tcPr>
            <w:tcW w:w="7704" w:type="dxa"/>
          </w:tcPr>
          <w:p w:rsidR="00906F1C" w:rsidRPr="00906F1C" w:rsidRDefault="00906F1C" w:rsidP="00906F1C">
            <w:pPr>
              <w:spacing w:line="360" w:lineRule="auto"/>
              <w:rPr>
                <w:b/>
                <w:sz w:val="20"/>
                <w:szCs w:val="20"/>
              </w:rPr>
            </w:pPr>
            <w:r w:rsidRPr="00906F1C">
              <w:rPr>
                <w:b/>
                <w:sz w:val="20"/>
                <w:szCs w:val="20"/>
              </w:rPr>
              <w:t>Supporting Details, key facts, definitions of words</w:t>
            </w:r>
          </w:p>
        </w:tc>
      </w:tr>
      <w:tr w:rsidR="00906F1C" w:rsidTr="00906F1C">
        <w:tc>
          <w:tcPr>
            <w:tcW w:w="2448" w:type="dxa"/>
          </w:tcPr>
          <w:p w:rsidR="00906F1C" w:rsidRDefault="00906F1C" w:rsidP="00906F1C">
            <w:pPr>
              <w:spacing w:line="360" w:lineRule="auto"/>
              <w:rPr>
                <w:b/>
              </w:rPr>
            </w:pPr>
            <w:r>
              <w:rPr>
                <w:b/>
              </w:rPr>
              <w:t>Intro</w:t>
            </w:r>
          </w:p>
        </w:tc>
        <w:tc>
          <w:tcPr>
            <w:tcW w:w="7704" w:type="dxa"/>
          </w:tcPr>
          <w:p w:rsidR="00906F1C" w:rsidRDefault="00906F1C" w:rsidP="00906F1C">
            <w:pPr>
              <w:pStyle w:val="ListParagraph"/>
              <w:numPr>
                <w:ilvl w:val="0"/>
                <w:numId w:val="1"/>
              </w:numPr>
              <w:spacing w:line="360" w:lineRule="auto"/>
              <w:rPr>
                <w:b/>
              </w:rPr>
            </w:pPr>
            <w:r w:rsidRPr="00906F1C">
              <w:rPr>
                <w:b/>
              </w:rPr>
              <w:t>Britain had 13 colonies in North America</w:t>
            </w:r>
          </w:p>
          <w:p w:rsidR="00906F1C" w:rsidRPr="00906F1C" w:rsidRDefault="00906F1C" w:rsidP="00906F1C">
            <w:pPr>
              <w:pStyle w:val="ListParagraph"/>
              <w:numPr>
                <w:ilvl w:val="0"/>
                <w:numId w:val="1"/>
              </w:numPr>
              <w:spacing w:line="360" w:lineRule="auto"/>
              <w:rPr>
                <w:b/>
              </w:rPr>
            </w:pPr>
            <w:r>
              <w:rPr>
                <w:b/>
              </w:rPr>
              <w:t>3 colonial regions</w:t>
            </w:r>
          </w:p>
        </w:tc>
      </w:tr>
      <w:tr w:rsidR="00906F1C" w:rsidTr="00906F1C">
        <w:tc>
          <w:tcPr>
            <w:tcW w:w="2448" w:type="dxa"/>
          </w:tcPr>
          <w:p w:rsidR="00906F1C" w:rsidRPr="00906F1C" w:rsidRDefault="00906F1C" w:rsidP="00906F1C">
            <w:pPr>
              <w:spacing w:line="360" w:lineRule="auto"/>
              <w:rPr>
                <w:b/>
                <w:sz w:val="20"/>
                <w:szCs w:val="20"/>
              </w:rPr>
            </w:pPr>
            <w:r w:rsidRPr="00906F1C">
              <w:rPr>
                <w:b/>
                <w:sz w:val="20"/>
                <w:szCs w:val="20"/>
              </w:rPr>
              <w:t>Economies</w:t>
            </w:r>
          </w:p>
        </w:tc>
        <w:tc>
          <w:tcPr>
            <w:tcW w:w="7704" w:type="dxa"/>
          </w:tcPr>
          <w:p w:rsidR="00906F1C" w:rsidRPr="00906F1C" w:rsidRDefault="00906F1C" w:rsidP="00906F1C">
            <w:pPr>
              <w:spacing w:line="360" w:lineRule="auto"/>
              <w:rPr>
                <w:b/>
                <w:sz w:val="20"/>
                <w:szCs w:val="20"/>
              </w:rPr>
            </w:pPr>
            <w:proofErr w:type="gramStart"/>
            <w:r w:rsidRPr="00906F1C">
              <w:rPr>
                <w:b/>
                <w:sz w:val="20"/>
                <w:szCs w:val="20"/>
              </w:rPr>
              <w:t>the</w:t>
            </w:r>
            <w:proofErr w:type="gramEnd"/>
            <w:r w:rsidRPr="00906F1C">
              <w:rPr>
                <w:b/>
                <w:sz w:val="20"/>
                <w:szCs w:val="20"/>
              </w:rPr>
              <w:t xml:space="preserve"> way in which people use resources to produce, sell, or trade goods and services to meet needs and wants.</w:t>
            </w:r>
          </w:p>
        </w:tc>
      </w:tr>
      <w:tr w:rsidR="00906F1C" w:rsidTr="00906F1C">
        <w:tc>
          <w:tcPr>
            <w:tcW w:w="2448" w:type="dxa"/>
          </w:tcPr>
          <w:p w:rsidR="00906F1C" w:rsidRDefault="00906F1C" w:rsidP="00906F1C">
            <w:pPr>
              <w:spacing w:line="360" w:lineRule="auto"/>
              <w:rPr>
                <w:b/>
              </w:rPr>
            </w:pPr>
            <w:r>
              <w:rPr>
                <w:b/>
              </w:rPr>
              <w:t>NE, Middle &amp; Southern Colonial Regions</w:t>
            </w:r>
          </w:p>
        </w:tc>
        <w:tc>
          <w:tcPr>
            <w:tcW w:w="7704" w:type="dxa"/>
          </w:tcPr>
          <w:p w:rsidR="00906F1C" w:rsidRDefault="00906F1C" w:rsidP="00906F1C">
            <w:pPr>
              <w:pStyle w:val="ListParagraph"/>
              <w:numPr>
                <w:ilvl w:val="0"/>
                <w:numId w:val="2"/>
              </w:numPr>
              <w:spacing w:line="360" w:lineRule="auto"/>
              <w:rPr>
                <w:b/>
              </w:rPr>
            </w:pPr>
            <w:r>
              <w:rPr>
                <w:b/>
              </w:rPr>
              <w:t>People went to different colonial regions for different reasons.</w:t>
            </w:r>
          </w:p>
          <w:p w:rsidR="00906F1C" w:rsidRDefault="00906F1C" w:rsidP="00906F1C">
            <w:pPr>
              <w:pStyle w:val="ListParagraph"/>
              <w:numPr>
                <w:ilvl w:val="0"/>
                <w:numId w:val="2"/>
              </w:numPr>
              <w:spacing w:line="360" w:lineRule="auto"/>
              <w:rPr>
                <w:b/>
              </w:rPr>
            </w:pPr>
            <w:r>
              <w:rPr>
                <w:b/>
              </w:rPr>
              <w:t xml:space="preserve">NEW ENGLAND </w:t>
            </w:r>
          </w:p>
          <w:p w:rsidR="00906F1C" w:rsidRDefault="00906F1C" w:rsidP="00906F1C">
            <w:pPr>
              <w:pStyle w:val="ListParagraph"/>
              <w:numPr>
                <w:ilvl w:val="1"/>
                <w:numId w:val="2"/>
              </w:numPr>
              <w:spacing w:line="360" w:lineRule="auto"/>
              <w:rPr>
                <w:b/>
              </w:rPr>
            </w:pPr>
            <w:r>
              <w:rPr>
                <w:b/>
              </w:rPr>
              <w:t>Colonies: Massachusetts Bay, RI, NH, CT</w:t>
            </w:r>
          </w:p>
          <w:p w:rsidR="00906F1C" w:rsidRDefault="00906F1C" w:rsidP="00906F1C">
            <w:pPr>
              <w:pStyle w:val="ListParagraph"/>
              <w:numPr>
                <w:ilvl w:val="1"/>
                <w:numId w:val="2"/>
              </w:numPr>
              <w:spacing w:line="360" w:lineRule="auto"/>
              <w:rPr>
                <w:b/>
              </w:rPr>
            </w:pPr>
            <w:r>
              <w:rPr>
                <w:b/>
              </w:rPr>
              <w:t>Geography: rocky soil, harsh winters, large forests, good harbors</w:t>
            </w:r>
          </w:p>
          <w:p w:rsidR="00906F1C" w:rsidRDefault="00906F1C" w:rsidP="00906F1C">
            <w:pPr>
              <w:pStyle w:val="ListParagraph"/>
              <w:numPr>
                <w:ilvl w:val="1"/>
                <w:numId w:val="2"/>
              </w:numPr>
              <w:spacing w:line="360" w:lineRule="auto"/>
              <w:rPr>
                <w:b/>
              </w:rPr>
            </w:pPr>
            <w:r>
              <w:rPr>
                <w:b/>
              </w:rPr>
              <w:t>Economy: lumbering, Fishing, whaling, shipbuilding, small farming, trading</w:t>
            </w:r>
          </w:p>
          <w:p w:rsidR="00906F1C" w:rsidRDefault="00906F1C" w:rsidP="00906F1C">
            <w:pPr>
              <w:pStyle w:val="ListParagraph"/>
              <w:numPr>
                <w:ilvl w:val="1"/>
                <w:numId w:val="2"/>
              </w:numPr>
              <w:spacing w:line="360" w:lineRule="auto"/>
              <w:rPr>
                <w:b/>
              </w:rPr>
            </w:pPr>
            <w:r>
              <w:rPr>
                <w:b/>
              </w:rPr>
              <w:t>Other: Most colonists were very religious</w:t>
            </w:r>
          </w:p>
          <w:p w:rsidR="00906F1C" w:rsidRDefault="00906F1C" w:rsidP="00906F1C">
            <w:pPr>
              <w:pStyle w:val="ListParagraph"/>
              <w:numPr>
                <w:ilvl w:val="0"/>
                <w:numId w:val="2"/>
              </w:numPr>
              <w:spacing w:line="360" w:lineRule="auto"/>
              <w:rPr>
                <w:b/>
              </w:rPr>
            </w:pPr>
            <w:r>
              <w:rPr>
                <w:b/>
              </w:rPr>
              <w:lastRenderedPageBreak/>
              <w:t>MIDDLE (CONTINUE ON OWN):</w:t>
            </w:r>
          </w:p>
          <w:p w:rsidR="00906F1C" w:rsidRDefault="00906F1C" w:rsidP="00906F1C">
            <w:pPr>
              <w:pStyle w:val="ListParagraph"/>
              <w:numPr>
                <w:ilvl w:val="1"/>
                <w:numId w:val="2"/>
              </w:numPr>
              <w:spacing w:line="360" w:lineRule="auto"/>
              <w:rPr>
                <w:b/>
              </w:rPr>
            </w:pPr>
            <w:r>
              <w:rPr>
                <w:b/>
              </w:rPr>
              <w:t xml:space="preserve">Colonies: </w:t>
            </w:r>
          </w:p>
          <w:p w:rsidR="00906F1C" w:rsidRDefault="00906F1C" w:rsidP="00906F1C">
            <w:pPr>
              <w:pStyle w:val="ListParagraph"/>
              <w:numPr>
                <w:ilvl w:val="1"/>
                <w:numId w:val="2"/>
              </w:numPr>
              <w:spacing w:line="360" w:lineRule="auto"/>
              <w:rPr>
                <w:b/>
              </w:rPr>
            </w:pPr>
            <w:r>
              <w:rPr>
                <w:b/>
              </w:rPr>
              <w:t>Geography</w:t>
            </w:r>
          </w:p>
          <w:p w:rsidR="00906F1C" w:rsidRDefault="00906F1C" w:rsidP="00906F1C">
            <w:pPr>
              <w:pStyle w:val="ListParagraph"/>
              <w:numPr>
                <w:ilvl w:val="1"/>
                <w:numId w:val="2"/>
              </w:numPr>
              <w:spacing w:line="360" w:lineRule="auto"/>
              <w:rPr>
                <w:b/>
              </w:rPr>
            </w:pPr>
            <w:r>
              <w:rPr>
                <w:b/>
              </w:rPr>
              <w:t>Economy</w:t>
            </w:r>
          </w:p>
          <w:p w:rsidR="00906F1C" w:rsidRPr="003F76A0" w:rsidRDefault="00906F1C" w:rsidP="00906F1C">
            <w:pPr>
              <w:pStyle w:val="ListParagraph"/>
              <w:numPr>
                <w:ilvl w:val="1"/>
                <w:numId w:val="2"/>
              </w:numPr>
              <w:spacing w:line="360" w:lineRule="auto"/>
              <w:rPr>
                <w:b/>
              </w:rPr>
            </w:pPr>
            <w:r>
              <w:rPr>
                <w:b/>
              </w:rPr>
              <w:t>Other</w:t>
            </w:r>
          </w:p>
        </w:tc>
      </w:tr>
      <w:tr w:rsidR="00906F1C" w:rsidTr="00906F1C">
        <w:tc>
          <w:tcPr>
            <w:tcW w:w="2448" w:type="dxa"/>
          </w:tcPr>
          <w:p w:rsidR="00906F1C" w:rsidRDefault="003F76A0" w:rsidP="00906F1C">
            <w:pPr>
              <w:spacing w:line="360" w:lineRule="auto"/>
              <w:rPr>
                <w:b/>
              </w:rPr>
            </w:pPr>
            <w:proofErr w:type="gramStart"/>
            <w:r>
              <w:rPr>
                <w:b/>
              </w:rPr>
              <w:lastRenderedPageBreak/>
              <w:t>plantations</w:t>
            </w:r>
            <w:proofErr w:type="gramEnd"/>
          </w:p>
        </w:tc>
        <w:tc>
          <w:tcPr>
            <w:tcW w:w="7704" w:type="dxa"/>
          </w:tcPr>
          <w:p w:rsidR="00906F1C" w:rsidRPr="003F76A0" w:rsidRDefault="00906F1C" w:rsidP="003F76A0">
            <w:pPr>
              <w:spacing w:line="360" w:lineRule="auto"/>
              <w:rPr>
                <w:b/>
              </w:rPr>
            </w:pPr>
          </w:p>
        </w:tc>
      </w:tr>
      <w:tr w:rsidR="003F76A0" w:rsidTr="00906F1C">
        <w:tc>
          <w:tcPr>
            <w:tcW w:w="2448" w:type="dxa"/>
          </w:tcPr>
          <w:p w:rsidR="003F76A0" w:rsidRDefault="003F76A0" w:rsidP="00906F1C">
            <w:pPr>
              <w:spacing w:line="360" w:lineRule="auto"/>
              <w:rPr>
                <w:b/>
              </w:rPr>
            </w:pPr>
            <w:r>
              <w:rPr>
                <w:b/>
              </w:rPr>
              <w:t>Indentured servants</w:t>
            </w:r>
          </w:p>
        </w:tc>
        <w:tc>
          <w:tcPr>
            <w:tcW w:w="7704" w:type="dxa"/>
          </w:tcPr>
          <w:p w:rsidR="003F76A0" w:rsidRPr="003F76A0" w:rsidRDefault="003F76A0" w:rsidP="003F76A0">
            <w:pPr>
              <w:spacing w:line="360" w:lineRule="auto"/>
              <w:rPr>
                <w:b/>
              </w:rPr>
            </w:pPr>
          </w:p>
        </w:tc>
      </w:tr>
    </w:tbl>
    <w:p w:rsidR="00906F1C" w:rsidRPr="00906F1C" w:rsidRDefault="00906F1C" w:rsidP="00906F1C">
      <w:pPr>
        <w:spacing w:line="360" w:lineRule="auto"/>
        <w:rPr>
          <w:b/>
        </w:rPr>
      </w:pPr>
    </w:p>
    <w:sectPr w:rsidR="00906F1C" w:rsidRPr="00906F1C" w:rsidSect="00D925C3">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Geneva">
    <w:panose1 w:val="020B0503030404040204"/>
    <w:charset w:val="00"/>
    <w:family w:val="auto"/>
    <w:pitch w:val="variable"/>
    <w:sig w:usb0="E00002FF" w:usb1="5200205F" w:usb2="00A0C000" w:usb3="00000000" w:csb0="0000019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334E"/>
    <w:multiLevelType w:val="hybridMultilevel"/>
    <w:tmpl w:val="EBBAF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C4709A"/>
    <w:multiLevelType w:val="hybridMultilevel"/>
    <w:tmpl w:val="22AA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1C"/>
    <w:rsid w:val="00200C92"/>
    <w:rsid w:val="00280717"/>
    <w:rsid w:val="00347E1D"/>
    <w:rsid w:val="003F76A0"/>
    <w:rsid w:val="0042388C"/>
    <w:rsid w:val="007E1B98"/>
    <w:rsid w:val="00906F1C"/>
    <w:rsid w:val="00D925C3"/>
    <w:rsid w:val="00FE4E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9B9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F1C"/>
    <w:rPr>
      <w:rFonts w:ascii="Geneva" w:eastAsia="Times New Roman" w:hAnsi="Genev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6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6F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F1C"/>
    <w:rPr>
      <w:rFonts w:ascii="Geneva" w:eastAsia="Times New Roman" w:hAnsi="Genev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6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6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231</Words>
  <Characters>1320</Characters>
  <Application>Microsoft Macintosh Word</Application>
  <DocSecurity>0</DocSecurity>
  <Lines>11</Lines>
  <Paragraphs>3</Paragraphs>
  <ScaleCrop>false</ScaleCrop>
  <Company>Easthampton Public Schools</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2016-03-28T23:05:00Z</dcterms:created>
  <dcterms:modified xsi:type="dcterms:W3CDTF">2016-03-28T23:18:00Z</dcterms:modified>
</cp:coreProperties>
</file>